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6E9D29C" w:rsidR="00152A13" w:rsidRPr="00856508" w:rsidRDefault="00AB1F0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Integrante de COTAPREP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636D40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E2CF2">
              <w:rPr>
                <w:rFonts w:ascii="Tahoma" w:hAnsi="Tahoma" w:cs="Tahoma"/>
              </w:rPr>
              <w:t>Pablo Corona Fraga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CFE189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8E2CF2" w:rsidRPr="008E2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</w:t>
            </w:r>
            <w:r w:rsidR="008E2CF2" w:rsidRPr="00AF2E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aestría en Administración de Tecnologías de la Información</w:t>
            </w:r>
          </w:p>
          <w:p w14:paraId="240E6F4E" w14:textId="7F7F2973" w:rsidR="00A06D17" w:rsidRPr="00AB1F0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8E2CF2" w:rsidRPr="00AB1F0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2012-2015</w:t>
            </w:r>
          </w:p>
          <w:p w14:paraId="4DA240C2" w14:textId="1F4E880F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E2CF2" w:rsidRPr="00AB1F0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del Estado de México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060C9F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E2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NYCE</w:t>
            </w:r>
          </w:p>
          <w:p w14:paraId="21A63A20" w14:textId="42711B1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E2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2021 a la fecha</w:t>
            </w:r>
          </w:p>
          <w:p w14:paraId="011099F2" w14:textId="43915FA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8E2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Director</w:t>
            </w:r>
            <w:proofErr w:type="gramEnd"/>
            <w:r w:rsidR="008E2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desarrollo de negocios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650A" w14:textId="77777777" w:rsidR="00FE7B7C" w:rsidRDefault="00FE7B7C" w:rsidP="00527FC7">
      <w:pPr>
        <w:spacing w:after="0" w:line="240" w:lineRule="auto"/>
      </w:pPr>
      <w:r>
        <w:separator/>
      </w:r>
    </w:p>
  </w:endnote>
  <w:endnote w:type="continuationSeparator" w:id="0">
    <w:p w14:paraId="3912A71B" w14:textId="77777777" w:rsidR="00FE7B7C" w:rsidRDefault="00FE7B7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6B97" w14:textId="77777777" w:rsidR="00FE7B7C" w:rsidRDefault="00FE7B7C" w:rsidP="00527FC7">
      <w:pPr>
        <w:spacing w:after="0" w:line="240" w:lineRule="auto"/>
      </w:pPr>
      <w:r>
        <w:separator/>
      </w:r>
    </w:p>
  </w:footnote>
  <w:footnote w:type="continuationSeparator" w:id="0">
    <w:p w14:paraId="6A266977" w14:textId="77777777" w:rsidR="00FE7B7C" w:rsidRDefault="00FE7B7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C5F9D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2CF2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1F08"/>
    <w:rsid w:val="00AB740D"/>
    <w:rsid w:val="00AC710E"/>
    <w:rsid w:val="00AF2E46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27C7F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E7B7C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2025-11-10T15:46:00Z</dcterms:created>
  <dcterms:modified xsi:type="dcterms:W3CDTF">2025-11-10T15:46:00Z</dcterms:modified>
</cp:coreProperties>
</file>